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86987" w14:textId="77777777" w:rsidR="00AC2CB3" w:rsidRPr="00262466" w:rsidRDefault="00AC2CB3" w:rsidP="002C648B">
      <w:pPr>
        <w:pStyle w:val="papertitle"/>
        <w:rPr>
          <w:sz w:val="24"/>
          <w:szCs w:val="18"/>
        </w:rPr>
      </w:pPr>
    </w:p>
    <w:p w14:paraId="3EB55455" w14:textId="77777777" w:rsidR="00C8652E" w:rsidRPr="00EE426C" w:rsidRDefault="00C8652E" w:rsidP="002C648B">
      <w:pPr>
        <w:pStyle w:val="papertitle"/>
      </w:pPr>
      <w:r>
        <w:t>Contribution Title</w:t>
      </w:r>
    </w:p>
    <w:p w14:paraId="4D71171F" w14:textId="5BE2FD89" w:rsidR="00C8652E" w:rsidRPr="00EE426C" w:rsidRDefault="002D45D7" w:rsidP="00C8652E">
      <w:pPr>
        <w:pStyle w:val="author"/>
      </w:pPr>
      <w:r>
        <w:t>Surname Name</w:t>
      </w:r>
      <w:r w:rsidR="00C8652E" w:rsidRPr="00EE426C">
        <w:rPr>
          <w:vertAlign w:val="superscript"/>
        </w:rPr>
        <w:t>1</w:t>
      </w:r>
      <w:r w:rsidR="008C5748">
        <w:t>,</w:t>
      </w:r>
      <w:r w:rsidR="00C8652E" w:rsidRPr="00EE426C">
        <w:t xml:space="preserve"> </w:t>
      </w:r>
      <w:r>
        <w:t>Surname Name</w:t>
      </w:r>
      <w:r w:rsidR="00C8652E" w:rsidRPr="00EE426C">
        <w:rPr>
          <w:vertAlign w:val="superscript"/>
        </w:rPr>
        <w:t>2</w:t>
      </w:r>
      <w:r w:rsidR="008C5748">
        <w:rPr>
          <w:vertAlign w:val="superscript"/>
        </w:rPr>
        <w:t xml:space="preserve"> </w:t>
      </w:r>
      <w:r w:rsidR="008C5748" w:rsidRPr="00CA663A">
        <w:t>and</w:t>
      </w:r>
      <w:r w:rsidR="008C5748">
        <w:rPr>
          <w:vertAlign w:val="superscript"/>
        </w:rPr>
        <w:t xml:space="preserve"> </w:t>
      </w:r>
      <w:r w:rsidR="008C5748" w:rsidRPr="008C5748">
        <w:t>Surname Name</w:t>
      </w:r>
      <w:r w:rsidR="008C5748" w:rsidRPr="008C5748">
        <w:rPr>
          <w:vertAlign w:val="superscript"/>
        </w:rPr>
        <w:t>2</w:t>
      </w:r>
    </w:p>
    <w:p w14:paraId="0690DCBA" w14:textId="77777777" w:rsidR="00C8652E" w:rsidRPr="00A615FC" w:rsidRDefault="00C8652E" w:rsidP="00C8652E">
      <w:pPr>
        <w:pStyle w:val="address"/>
        <w:rPr>
          <w:lang w:val="de-DE"/>
        </w:rPr>
      </w:pPr>
      <w:r w:rsidRPr="00A615FC">
        <w:rPr>
          <w:vertAlign w:val="superscript"/>
          <w:lang w:val="de-DE"/>
        </w:rPr>
        <w:t>1</w:t>
      </w:r>
      <w:r w:rsidRPr="00A615FC">
        <w:rPr>
          <w:lang w:val="de-DE"/>
        </w:rPr>
        <w:t xml:space="preserve"> Princeton University, Princeton NJ 08544, USA</w:t>
      </w:r>
    </w:p>
    <w:p w14:paraId="7E708496" w14:textId="77777777" w:rsidR="00C8652E" w:rsidRPr="006809AE" w:rsidRDefault="00C8652E" w:rsidP="00C8652E">
      <w:pPr>
        <w:pStyle w:val="address"/>
        <w:rPr>
          <w:lang w:val="de-DE"/>
        </w:rPr>
      </w:pPr>
      <w:r w:rsidRPr="006809AE">
        <w:rPr>
          <w:vertAlign w:val="superscript"/>
          <w:lang w:val="de-DE"/>
        </w:rPr>
        <w:t>2</w:t>
      </w:r>
      <w:r w:rsidRPr="006809AE">
        <w:rPr>
          <w:lang w:val="de-DE"/>
        </w:rPr>
        <w:t xml:space="preserve"> Springer Heidelberg, Tiergartenstr. 17, 69121 Heidelberg, Germany</w:t>
      </w:r>
      <w:r w:rsidRPr="006809AE">
        <w:rPr>
          <w:lang w:val="de-DE"/>
        </w:rPr>
        <w:br/>
      </w:r>
      <w:r w:rsidRPr="00A615FC">
        <w:rPr>
          <w:rStyle w:val="e-mail"/>
          <w:lang w:val="de-DE"/>
        </w:rPr>
        <w:t>lncs@springer.com</w:t>
      </w:r>
    </w:p>
    <w:p w14:paraId="3D9B7776" w14:textId="77777777" w:rsidR="00C8652E" w:rsidRPr="00EE426C" w:rsidRDefault="00C8652E" w:rsidP="00793200">
      <w:pPr>
        <w:pStyle w:val="abstract"/>
        <w:spacing w:after="0"/>
        <w:ind w:firstLine="0"/>
      </w:pPr>
      <w:r w:rsidRPr="00A615FC">
        <w:rPr>
          <w:b/>
          <w:bCs/>
          <w:lang w:val="de-DE"/>
        </w:rPr>
        <w:t xml:space="preserve">Abstract. </w:t>
      </w:r>
      <w:r w:rsidRPr="00EE426C">
        <w:t>Th</w:t>
      </w:r>
      <w:r>
        <w:t>e abstract</w:t>
      </w:r>
      <w:r w:rsidRPr="00EE426C">
        <w:t xml:space="preserve"> </w:t>
      </w:r>
      <w:r w:rsidR="00793200" w:rsidRPr="00793200">
        <w:t>should summarize the contents of the paper, without citations</w:t>
      </w:r>
      <w:r w:rsidRPr="00EE426C">
        <w:t xml:space="preserve"> in short terms, i.e. 150-250 words.</w:t>
      </w:r>
      <w:r w:rsidR="00793200">
        <w:t xml:space="preserve"> </w:t>
      </w:r>
      <w:r w:rsidR="00793200" w:rsidRPr="00793200">
        <w:t>Abstracts of all accepted contributions will be published in the Book of Abstracts which will be available online to all participants</w:t>
      </w:r>
      <w:r w:rsidR="00793200">
        <w:t xml:space="preserve">. </w:t>
      </w:r>
      <w:r w:rsidR="00793200" w:rsidRPr="00EE426C">
        <w:t>Th</w:t>
      </w:r>
      <w:r w:rsidR="00793200">
        <w:t>e abstract</w:t>
      </w:r>
      <w:r w:rsidR="00793200" w:rsidRPr="00EE426C">
        <w:t xml:space="preserve"> </w:t>
      </w:r>
      <w:r w:rsidR="00793200" w:rsidRPr="00793200">
        <w:t>should summarize the contents of the paper, without citations</w:t>
      </w:r>
      <w:r w:rsidR="00793200" w:rsidRPr="00EE426C">
        <w:t xml:space="preserve"> in short terms, i.e. 150-250 words.</w:t>
      </w:r>
      <w:r w:rsidR="00793200">
        <w:t xml:space="preserve"> </w:t>
      </w:r>
      <w:r w:rsidR="00793200" w:rsidRPr="00793200">
        <w:t>Abstracts of all accepted contributions will be published in the Book of Abstracts which will be available online to all participants</w:t>
      </w:r>
      <w:r w:rsidR="00793200">
        <w:t xml:space="preserve">. </w:t>
      </w:r>
      <w:r w:rsidR="00793200" w:rsidRPr="00EE426C">
        <w:t>Th</w:t>
      </w:r>
      <w:r w:rsidR="00793200">
        <w:t>e abstract</w:t>
      </w:r>
      <w:r w:rsidR="00793200" w:rsidRPr="00EE426C">
        <w:t xml:space="preserve"> </w:t>
      </w:r>
      <w:r w:rsidR="00793200" w:rsidRPr="00793200">
        <w:t>should summarize the contents of the paper, without citations</w:t>
      </w:r>
      <w:r w:rsidR="00793200" w:rsidRPr="00EE426C">
        <w:t xml:space="preserve"> in short terms, i.e. 150-250 words.</w:t>
      </w:r>
      <w:r w:rsidR="00793200">
        <w:t xml:space="preserve"> </w:t>
      </w:r>
      <w:r w:rsidR="00793200" w:rsidRPr="00793200">
        <w:t>Abstracts of all accepted contributions will be published in the Book of Abstracts which will be available online to all participants</w:t>
      </w:r>
      <w:r w:rsidR="00793200">
        <w:t xml:space="preserve">. </w:t>
      </w:r>
      <w:r w:rsidR="00793200" w:rsidRPr="00EE426C">
        <w:t>Th</w:t>
      </w:r>
      <w:r w:rsidR="00793200">
        <w:t>e abstract</w:t>
      </w:r>
      <w:r w:rsidR="00793200" w:rsidRPr="00EE426C">
        <w:t xml:space="preserve"> </w:t>
      </w:r>
      <w:r w:rsidR="00793200" w:rsidRPr="00793200">
        <w:t>should summarize the contents of the paper, without citations</w:t>
      </w:r>
      <w:r w:rsidR="00793200" w:rsidRPr="00EE426C">
        <w:t xml:space="preserve"> in short terms, i.e. 150-250 words.</w:t>
      </w:r>
      <w:r w:rsidR="00793200">
        <w:t xml:space="preserve"> </w:t>
      </w:r>
      <w:r w:rsidR="00793200" w:rsidRPr="00793200">
        <w:t>Abstracts of all accepted contributions will be published in the Book of Abstracts which will be available online to all participants</w:t>
      </w:r>
      <w:r w:rsidR="00793200">
        <w:t xml:space="preserve">. </w:t>
      </w:r>
      <w:r w:rsidR="00793200" w:rsidRPr="00EE426C">
        <w:t>Th</w:t>
      </w:r>
      <w:r w:rsidR="00793200">
        <w:t>e abstract</w:t>
      </w:r>
      <w:r w:rsidR="00793200" w:rsidRPr="00EE426C">
        <w:t xml:space="preserve"> </w:t>
      </w:r>
      <w:r w:rsidR="00793200" w:rsidRPr="00793200">
        <w:t>should summarize the contents of the paper, without citations</w:t>
      </w:r>
      <w:r w:rsidR="00793200" w:rsidRPr="00EE426C">
        <w:t xml:space="preserve"> in short terms, i.e. 150-250 words.</w:t>
      </w:r>
      <w:r w:rsidR="00793200">
        <w:t xml:space="preserve"> </w:t>
      </w:r>
      <w:r w:rsidR="00793200" w:rsidRPr="00793200">
        <w:t>Abstracts of all accepted contributions will be published in the Book of Abstracts which will be available online to all participants</w:t>
      </w:r>
      <w:r w:rsidR="00793200">
        <w:t xml:space="preserve">. </w:t>
      </w:r>
      <w:r w:rsidR="00793200" w:rsidRPr="00EE426C">
        <w:t>Th</w:t>
      </w:r>
      <w:r w:rsidR="00793200">
        <w:t>e abstract</w:t>
      </w:r>
      <w:r w:rsidR="00793200" w:rsidRPr="00EE426C">
        <w:t xml:space="preserve"> </w:t>
      </w:r>
      <w:r w:rsidR="00793200" w:rsidRPr="00793200">
        <w:t>should summarize the contents of the paper, without citations</w:t>
      </w:r>
      <w:r w:rsidR="00793200" w:rsidRPr="00EE426C">
        <w:t xml:space="preserve"> in short terms, i.e. 150-250 words.</w:t>
      </w:r>
      <w:r w:rsidR="00793200">
        <w:t xml:space="preserve"> </w:t>
      </w:r>
      <w:r w:rsidR="00793200" w:rsidRPr="00793200">
        <w:t>Abstracts of all accepted contributions will be published in the Book of Abstracts which will be available online to all participants</w:t>
      </w:r>
      <w:r w:rsidR="00793200">
        <w:t xml:space="preserve">. </w:t>
      </w:r>
    </w:p>
    <w:p w14:paraId="1042C535" w14:textId="77777777" w:rsidR="00C8652E" w:rsidRPr="00EE426C" w:rsidRDefault="00C8652E" w:rsidP="00C8652E">
      <w:pPr>
        <w:pStyle w:val="keywords"/>
      </w:pPr>
      <w:r w:rsidRPr="00EE426C">
        <w:rPr>
          <w:b/>
          <w:bCs/>
        </w:rPr>
        <w:t>Keywords:</w:t>
      </w:r>
      <w:r w:rsidRPr="00EE426C">
        <w:t xml:space="preserve"> </w:t>
      </w:r>
      <w:r w:rsidR="00222E1A">
        <w:t xml:space="preserve">Please provide up to six keywords. </w:t>
      </w:r>
      <w:r>
        <w:t>First Keyword</w:t>
      </w:r>
      <w:r w:rsidRPr="00EE426C">
        <w:t xml:space="preserve">, </w:t>
      </w:r>
      <w:r>
        <w:t>Second Keyword, Third Keyword.</w:t>
      </w:r>
    </w:p>
    <w:p w14:paraId="6C9445D6" w14:textId="77777777" w:rsidR="00C8652E" w:rsidRPr="00606587" w:rsidRDefault="00C8652E" w:rsidP="00793200">
      <w:pPr>
        <w:pStyle w:val="referenceitem"/>
        <w:numPr>
          <w:ilvl w:val="0"/>
          <w:numId w:val="0"/>
        </w:numPr>
        <w:ind w:left="341"/>
      </w:pPr>
    </w:p>
    <w:p w14:paraId="0F481CCE" w14:textId="77777777" w:rsidR="00DC71CD" w:rsidRPr="00C8652E" w:rsidRDefault="00DC71CD" w:rsidP="00C8652E"/>
    <w:sectPr w:rsidR="00DC71CD" w:rsidRPr="00C8652E" w:rsidSect="00AC2CB3">
      <w:headerReference w:type="even" r:id="rId7"/>
      <w:headerReference w:type="default" r:id="rId8"/>
      <w:headerReference w:type="first" r:id="rId9"/>
      <w:footerReference w:type="first" r:id="rId10"/>
      <w:pgSz w:w="11906" w:h="16838" w:code="9"/>
      <w:pgMar w:top="2948" w:right="2494" w:bottom="2948" w:left="2494" w:header="1702" w:footer="2324" w:gutter="0"/>
      <w:cols w:space="227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08ED9" w14:textId="77777777" w:rsidR="00821323" w:rsidRDefault="00821323">
      <w:pPr>
        <w:spacing w:line="240" w:lineRule="auto"/>
      </w:pPr>
      <w:r>
        <w:separator/>
      </w:r>
    </w:p>
  </w:endnote>
  <w:endnote w:type="continuationSeparator" w:id="0">
    <w:p w14:paraId="5BB7B025" w14:textId="77777777" w:rsidR="00821323" w:rsidRDefault="008213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57CA3" w14:textId="77777777" w:rsidR="00222E1A" w:rsidRDefault="00222E1A" w:rsidP="00222E1A">
    <w:pPr>
      <w:pStyle w:val="Pidipagina"/>
      <w:jc w:val="right"/>
    </w:pPr>
  </w:p>
  <w:p w14:paraId="79BB44BD" w14:textId="77777777" w:rsidR="00222E1A" w:rsidRDefault="00222E1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8655C" w14:textId="77777777" w:rsidR="00821323" w:rsidRDefault="00821323" w:rsidP="00B53106">
      <w:pPr>
        <w:spacing w:line="240" w:lineRule="auto"/>
        <w:ind w:firstLine="0"/>
      </w:pPr>
      <w:r>
        <w:separator/>
      </w:r>
    </w:p>
  </w:footnote>
  <w:footnote w:type="continuationSeparator" w:id="0">
    <w:p w14:paraId="1B3AFD9D" w14:textId="77777777" w:rsidR="00821323" w:rsidRPr="00080DE2" w:rsidRDefault="00821323" w:rsidP="00B53106">
      <w:pPr>
        <w:spacing w:line="240" w:lineRule="auto"/>
        <w:ind w:firstLine="0"/>
      </w:pPr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598AB" w14:textId="77777777" w:rsidR="00B53106" w:rsidRDefault="00952ACB" w:rsidP="00B53106">
    <w:pPr>
      <w:ind w:firstLine="0"/>
    </w:pPr>
    <w:r>
      <w:fldChar w:fldCharType="begin"/>
    </w:r>
    <w:r>
      <w:instrText>PAGE   \* MERGEFORMAT</w:instrText>
    </w:r>
    <w:r>
      <w:fldChar w:fldCharType="separate"/>
    </w:r>
    <w:r w:rsidR="00222E1A" w:rsidRPr="00222E1A">
      <w:rPr>
        <w:noProof/>
        <w:lang w:val="de-DE"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1901A" w14:textId="77777777" w:rsidR="00B53106" w:rsidRDefault="00952ACB" w:rsidP="00B53106">
    <w:pPr>
      <w:jc w:val="right"/>
    </w:pPr>
    <w:r>
      <w:fldChar w:fldCharType="begin"/>
    </w:r>
    <w:r>
      <w:instrText>PAGE   \* MERGEFORMAT</w:instrText>
    </w:r>
    <w:r>
      <w:fldChar w:fldCharType="separate"/>
    </w:r>
    <w:r w:rsidRPr="003803D8">
      <w:rPr>
        <w:noProof/>
        <w:lang w:val="de-DE"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B1DAE" w14:textId="77777777" w:rsidR="006879AB" w:rsidRPr="006879AB" w:rsidRDefault="00000000" w:rsidP="00E00AF0">
    <w:pPr>
      <w:pStyle w:val="Intestazione"/>
      <w:ind w:left="567"/>
      <w:rPr>
        <w:sz w:val="12"/>
        <w:szCs w:val="12"/>
      </w:rPr>
    </w:pPr>
    <w:r>
      <w:pict w14:anchorId="322BCE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50.45pt;height:47.7pt;mso-position-horizontal:inside;mso-position-horizontal-relative:text;mso-position-vertical:bottom;mso-position-vertical-relative:text;mso-width-relative:page;mso-height-relative:page">
          <v:imagedata r:id="rId1" o:title="Intestazione ab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97F84"/>
    <w:multiLevelType w:val="multilevel"/>
    <w:tmpl w:val="77162394"/>
    <w:styleLink w:val="itemization1"/>
    <w:lvl w:ilvl="0">
      <w:start w:val="1"/>
      <w:numFmt w:val="bullet"/>
      <w:pStyle w:val="bulletite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1134"/>
        </w:tabs>
        <w:ind w:left="1134" w:hanging="22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814"/>
        </w:tabs>
        <w:ind w:left="1814" w:hanging="22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1" w15:restartNumberingAfterBreak="0">
    <w:nsid w:val="6F404C9F"/>
    <w:multiLevelType w:val="multilevel"/>
    <w:tmpl w:val="BEDA5F46"/>
    <w:styleLink w:val="itemization2"/>
    <w:lvl w:ilvl="0">
      <w:start w:val="1"/>
      <w:numFmt w:val="bullet"/>
      <w:pStyle w:val="dashitem"/>
      <w:lvlText w:val="─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○"/>
      <w:lvlJc w:val="left"/>
      <w:pPr>
        <w:tabs>
          <w:tab w:val="num" w:pos="680"/>
        </w:tabs>
        <w:ind w:left="680" w:hanging="226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■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○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■"/>
      <w:lvlJc w:val="left"/>
      <w:pPr>
        <w:tabs>
          <w:tab w:val="num" w:pos="1361"/>
        </w:tabs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○"/>
      <w:lvlJc w:val="left"/>
      <w:pPr>
        <w:tabs>
          <w:tab w:val="num" w:pos="1814"/>
        </w:tabs>
        <w:ind w:left="1814" w:hanging="226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■"/>
      <w:lvlJc w:val="left"/>
      <w:pPr>
        <w:tabs>
          <w:tab w:val="num" w:pos="2041"/>
        </w:tabs>
        <w:ind w:left="2041" w:hanging="227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738779A"/>
    <w:multiLevelType w:val="multilevel"/>
    <w:tmpl w:val="77EC1FB2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B274BC8"/>
    <w:multiLevelType w:val="multilevel"/>
    <w:tmpl w:val="72E65396"/>
    <w:styleLink w:val="arabnumitem"/>
    <w:lvl w:ilvl="0">
      <w:start w:val="1"/>
      <w:numFmt w:val="decimal"/>
      <w:lvlRestart w:val="0"/>
      <w:pStyle w:val="numitem"/>
      <w:lvlText w:val="%1."/>
      <w:lvlJc w:val="right"/>
      <w:pPr>
        <w:tabs>
          <w:tab w:val="num" w:pos="0"/>
        </w:tabs>
        <w:ind w:left="22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7"/>
        </w:tabs>
        <w:ind w:left="454" w:hanging="22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454"/>
        </w:tabs>
        <w:ind w:left="794" w:hanging="34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794"/>
        </w:tabs>
        <w:ind w:left="1077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77"/>
        </w:tabs>
        <w:ind w:left="1360" w:hanging="283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360"/>
        </w:tabs>
        <w:ind w:left="1700" w:hanging="340"/>
      </w:pPr>
      <w:rPr>
        <w:rFonts w:hint="default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9521C8"/>
    <w:multiLevelType w:val="multilevel"/>
    <w:tmpl w:val="F35CB8F2"/>
    <w:styleLink w:val="referencelist"/>
    <w:lvl w:ilvl="0">
      <w:start w:val="1"/>
      <w:numFmt w:val="decimal"/>
      <w:pStyle w:val="referenceitem"/>
      <w:lvlText w:val="%1."/>
      <w:lvlJc w:val="right"/>
      <w:pPr>
        <w:tabs>
          <w:tab w:val="num" w:pos="341"/>
        </w:tabs>
        <w:ind w:left="341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  <w:rPr>
        <w:rFonts w:hint="default"/>
      </w:rPr>
    </w:lvl>
  </w:abstractNum>
  <w:num w:numId="1" w16cid:durableId="242229814">
    <w:abstractNumId w:val="0"/>
  </w:num>
  <w:num w:numId="2" w16cid:durableId="515920088">
    <w:abstractNumId w:val="0"/>
  </w:num>
  <w:num w:numId="3" w16cid:durableId="580338680">
    <w:abstractNumId w:val="1"/>
  </w:num>
  <w:num w:numId="4" w16cid:durableId="1101220661">
    <w:abstractNumId w:val="1"/>
  </w:num>
  <w:num w:numId="5" w16cid:durableId="34739031">
    <w:abstractNumId w:val="3"/>
  </w:num>
  <w:num w:numId="6" w16cid:durableId="842203139">
    <w:abstractNumId w:val="3"/>
  </w:num>
  <w:num w:numId="7" w16cid:durableId="509217751">
    <w:abstractNumId w:val="2"/>
  </w:num>
  <w:num w:numId="8" w16cid:durableId="1441560021">
    <w:abstractNumId w:val="4"/>
  </w:num>
  <w:num w:numId="9" w16cid:durableId="120509810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oNotTrackMoves/>
  <w:defaultTabStop w:val="720"/>
  <w:autoHyphenation/>
  <w:hyphenationZone w:val="400"/>
  <w:doNotHyphenateCaps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1E6F"/>
    <w:rsid w:val="000A250F"/>
    <w:rsid w:val="00136025"/>
    <w:rsid w:val="00155AC0"/>
    <w:rsid w:val="001B177E"/>
    <w:rsid w:val="0020293A"/>
    <w:rsid w:val="00222E1A"/>
    <w:rsid w:val="002247CD"/>
    <w:rsid w:val="00262466"/>
    <w:rsid w:val="00264F53"/>
    <w:rsid w:val="002C648B"/>
    <w:rsid w:val="002D45D7"/>
    <w:rsid w:val="002F0DE6"/>
    <w:rsid w:val="003102E2"/>
    <w:rsid w:val="004003D3"/>
    <w:rsid w:val="00476663"/>
    <w:rsid w:val="00492D19"/>
    <w:rsid w:val="004959F2"/>
    <w:rsid w:val="0050502D"/>
    <w:rsid w:val="0058449D"/>
    <w:rsid w:val="00603F3D"/>
    <w:rsid w:val="00650D81"/>
    <w:rsid w:val="006879AB"/>
    <w:rsid w:val="00763C6F"/>
    <w:rsid w:val="00774AA9"/>
    <w:rsid w:val="00793200"/>
    <w:rsid w:val="007A7B20"/>
    <w:rsid w:val="007E1105"/>
    <w:rsid w:val="007E1E6F"/>
    <w:rsid w:val="00821323"/>
    <w:rsid w:val="008760F9"/>
    <w:rsid w:val="008A1274"/>
    <w:rsid w:val="008C1D5E"/>
    <w:rsid w:val="008C4528"/>
    <w:rsid w:val="008C5748"/>
    <w:rsid w:val="008E71F0"/>
    <w:rsid w:val="00952ACB"/>
    <w:rsid w:val="00991EF5"/>
    <w:rsid w:val="009949A3"/>
    <w:rsid w:val="009B7024"/>
    <w:rsid w:val="00A615FC"/>
    <w:rsid w:val="00AC2CB3"/>
    <w:rsid w:val="00B53106"/>
    <w:rsid w:val="00C027F8"/>
    <w:rsid w:val="00C8652E"/>
    <w:rsid w:val="00CA663A"/>
    <w:rsid w:val="00DC71CD"/>
    <w:rsid w:val="00E00AF0"/>
    <w:rsid w:val="00E3788B"/>
    <w:rsid w:val="00E37C1E"/>
    <w:rsid w:val="00E73CA9"/>
    <w:rsid w:val="00EB2502"/>
    <w:rsid w:val="00F4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60086"/>
  <w14:defaultImageDpi w14:val="32767"/>
  <w15:docId w15:val="{4C696485-2160-4BC4-AB74-12362758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/>
    <w:lsdException w:name="heading 3" w:semiHidden="1"/>
    <w:lsdException w:name="heading 4" w:semiHidden="1"/>
    <w:lsdException w:name="heading 5" w:semiHidden="1"/>
    <w:lsdException w:name="heading 6" w:semiHidden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E7667"/>
    <w:pPr>
      <w:overflowPunct w:val="0"/>
      <w:autoSpaceDE w:val="0"/>
      <w:autoSpaceDN w:val="0"/>
      <w:adjustRightInd w:val="0"/>
      <w:spacing w:line="240" w:lineRule="atLeast"/>
      <w:ind w:firstLine="227"/>
      <w:jc w:val="both"/>
      <w:textAlignment w:val="baseline"/>
    </w:pPr>
    <w:rPr>
      <w:lang w:val="en-US" w:eastAsia="en-US"/>
    </w:rPr>
  </w:style>
  <w:style w:type="paragraph" w:styleId="Titolo1">
    <w:name w:val="heading 1"/>
    <w:basedOn w:val="Normale"/>
    <w:next w:val="p1a"/>
    <w:semiHidden/>
    <w:unhideWhenUsed/>
    <w:qFormat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b/>
      <w:sz w:val="24"/>
    </w:rPr>
  </w:style>
  <w:style w:type="paragraph" w:styleId="Titolo2">
    <w:name w:val="heading 2"/>
    <w:basedOn w:val="Normale"/>
    <w:next w:val="p1a"/>
    <w:semiHidden/>
    <w:unhideWhenUsed/>
    <w:qFormat/>
    <w:pPr>
      <w:keepNext/>
      <w:keepLines/>
      <w:suppressAutoHyphens/>
      <w:spacing w:before="360" w:after="160"/>
      <w:ind w:left="567" w:hanging="567"/>
      <w:jc w:val="left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spacing w:before="360"/>
      <w:ind w:firstLine="0"/>
      <w:outlineLvl w:val="2"/>
    </w:pPr>
  </w:style>
  <w:style w:type="paragraph" w:styleId="Titolo4">
    <w:name w:val="heading 4"/>
    <w:basedOn w:val="Normale"/>
    <w:next w:val="Normale"/>
    <w:qFormat/>
    <w:pPr>
      <w:spacing w:before="240"/>
      <w:ind w:firstLine="0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bstract">
    <w:name w:val="abstract"/>
    <w:basedOn w:val="Normale"/>
    <w:pPr>
      <w:spacing w:before="600" w:after="360" w:line="220" w:lineRule="atLeast"/>
      <w:ind w:left="567" w:right="567"/>
      <w:contextualSpacing/>
    </w:pPr>
    <w:rPr>
      <w:sz w:val="18"/>
    </w:rPr>
  </w:style>
  <w:style w:type="paragraph" w:customStyle="1" w:styleId="address">
    <w:name w:val="address"/>
    <w:basedOn w:val="Normale"/>
    <w:pPr>
      <w:spacing w:after="200" w:line="220" w:lineRule="atLeast"/>
      <w:ind w:firstLine="0"/>
      <w:contextualSpacing/>
      <w:jc w:val="center"/>
    </w:pPr>
    <w:rPr>
      <w:sz w:val="18"/>
    </w:rPr>
  </w:style>
  <w:style w:type="numbering" w:customStyle="1" w:styleId="arabnumitem">
    <w:name w:val="arabnumitem"/>
    <w:basedOn w:val="Nessunelenco"/>
    <w:pPr>
      <w:numPr>
        <w:numId w:val="5"/>
      </w:numPr>
    </w:pPr>
  </w:style>
  <w:style w:type="paragraph" w:customStyle="1" w:styleId="author">
    <w:name w:val="author"/>
    <w:basedOn w:val="Normale"/>
    <w:next w:val="address"/>
    <w:pPr>
      <w:spacing w:after="200" w:line="220" w:lineRule="atLeast"/>
      <w:ind w:firstLine="0"/>
      <w:jc w:val="center"/>
    </w:pPr>
  </w:style>
  <w:style w:type="paragraph" w:customStyle="1" w:styleId="bulletitem">
    <w:name w:val="bulletitem"/>
    <w:basedOn w:val="Normale"/>
    <w:pPr>
      <w:numPr>
        <w:numId w:val="2"/>
      </w:numPr>
      <w:spacing w:before="160" w:after="160"/>
      <w:contextualSpacing/>
    </w:pPr>
  </w:style>
  <w:style w:type="paragraph" w:customStyle="1" w:styleId="dashitem">
    <w:name w:val="dashitem"/>
    <w:basedOn w:val="Normale"/>
    <w:pPr>
      <w:numPr>
        <w:numId w:val="4"/>
      </w:numPr>
      <w:spacing w:before="160" w:after="160"/>
      <w:contextualSpacing/>
    </w:pPr>
  </w:style>
  <w:style w:type="character" w:customStyle="1" w:styleId="e-mail">
    <w:name w:val="e-mail"/>
    <w:rPr>
      <w:rFonts w:ascii="Courier" w:hAnsi="Courier"/>
      <w:noProof/>
    </w:rPr>
  </w:style>
  <w:style w:type="paragraph" w:customStyle="1" w:styleId="equation">
    <w:name w:val="equation"/>
    <w:basedOn w:val="Normale"/>
    <w:next w:val="Normale"/>
    <w:pPr>
      <w:tabs>
        <w:tab w:val="center" w:pos="3289"/>
        <w:tab w:val="right" w:pos="6917"/>
      </w:tabs>
      <w:spacing w:before="160" w:after="160"/>
      <w:ind w:firstLine="0"/>
    </w:pPr>
  </w:style>
  <w:style w:type="paragraph" w:customStyle="1" w:styleId="figurecaption">
    <w:name w:val="figurecaption"/>
    <w:basedOn w:val="Normale"/>
    <w:next w:val="Normale"/>
    <w:pPr>
      <w:keepLines/>
      <w:spacing w:before="120" w:after="240" w:line="220" w:lineRule="atLeast"/>
      <w:ind w:firstLine="0"/>
      <w:jc w:val="center"/>
    </w:pPr>
    <w:rPr>
      <w:sz w:val="18"/>
    </w:rPr>
  </w:style>
  <w:style w:type="character" w:styleId="Rimandonotaapidipagina">
    <w:name w:val="footnote reference"/>
    <w:semiHidden/>
    <w:unhideWhenUsed/>
    <w:rPr>
      <w:position w:val="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</w:style>
  <w:style w:type="paragraph" w:customStyle="1" w:styleId="heading1">
    <w:name w:val="heading1"/>
    <w:basedOn w:val="Normale"/>
    <w:next w:val="p1a"/>
    <w:qFormat/>
    <w:pPr>
      <w:keepNext/>
      <w:keepLines/>
      <w:numPr>
        <w:numId w:val="7"/>
      </w:numPr>
      <w:suppressAutoHyphens/>
      <w:spacing w:before="360" w:after="240" w:line="300" w:lineRule="atLeast"/>
      <w:jc w:val="left"/>
      <w:outlineLvl w:val="0"/>
    </w:pPr>
    <w:rPr>
      <w:b/>
      <w:sz w:val="24"/>
    </w:rPr>
  </w:style>
  <w:style w:type="paragraph" w:customStyle="1" w:styleId="heading2">
    <w:name w:val="heading2"/>
    <w:basedOn w:val="Normale"/>
    <w:next w:val="p1a"/>
    <w:qFormat/>
    <w:pPr>
      <w:keepNext/>
      <w:keepLines/>
      <w:numPr>
        <w:ilvl w:val="1"/>
        <w:numId w:val="7"/>
      </w:numPr>
      <w:suppressAutoHyphens/>
      <w:spacing w:before="360" w:after="160"/>
      <w:jc w:val="left"/>
      <w:outlineLvl w:val="1"/>
    </w:pPr>
    <w:rPr>
      <w:b/>
    </w:rPr>
  </w:style>
  <w:style w:type="character" w:customStyle="1" w:styleId="heading3">
    <w:name w:val="heading3"/>
    <w:rPr>
      <w:b/>
    </w:rPr>
  </w:style>
  <w:style w:type="character" w:customStyle="1" w:styleId="heading4">
    <w:name w:val="heading4"/>
    <w:rPr>
      <w:i/>
    </w:rPr>
  </w:style>
  <w:style w:type="numbering" w:customStyle="1" w:styleId="headings">
    <w:name w:val="headings"/>
    <w:basedOn w:val="arabnumitem"/>
    <w:pPr>
      <w:numPr>
        <w:numId w:val="7"/>
      </w:numPr>
    </w:pPr>
  </w:style>
  <w:style w:type="character" w:styleId="Collegamentoipertestuale">
    <w:name w:val="Hyperlink"/>
    <w:semiHidden/>
    <w:unhideWhenUsed/>
    <w:rPr>
      <w:color w:val="auto"/>
      <w:u w:val="none"/>
    </w:rPr>
  </w:style>
  <w:style w:type="paragraph" w:customStyle="1" w:styleId="image">
    <w:name w:val="image"/>
    <w:basedOn w:val="Normale"/>
    <w:next w:val="Normale"/>
    <w:pPr>
      <w:spacing w:before="240" w:after="120"/>
      <w:ind w:firstLine="0"/>
      <w:jc w:val="center"/>
    </w:pPr>
  </w:style>
  <w:style w:type="numbering" w:customStyle="1" w:styleId="itemization1">
    <w:name w:val="itemization1"/>
    <w:basedOn w:val="Nessunelenco"/>
    <w:pPr>
      <w:numPr>
        <w:numId w:val="1"/>
      </w:numPr>
    </w:pPr>
  </w:style>
  <w:style w:type="numbering" w:customStyle="1" w:styleId="itemization2">
    <w:name w:val="itemization2"/>
    <w:basedOn w:val="Nessunelenco"/>
    <w:pPr>
      <w:numPr>
        <w:numId w:val="3"/>
      </w:numPr>
    </w:pPr>
  </w:style>
  <w:style w:type="paragraph" w:customStyle="1" w:styleId="keywords">
    <w:name w:val="keywords"/>
    <w:basedOn w:val="abstract"/>
    <w:next w:val="heading1"/>
    <w:pPr>
      <w:spacing w:before="220"/>
      <w:ind w:firstLine="0"/>
      <w:contextualSpacing w:val="0"/>
      <w:jc w:val="left"/>
    </w:pPr>
  </w:style>
  <w:style w:type="paragraph" w:styleId="Intestazione">
    <w:name w:val="header"/>
    <w:basedOn w:val="Normale"/>
    <w:unhideWhenUsed/>
    <w:pPr>
      <w:tabs>
        <w:tab w:val="center" w:pos="4536"/>
        <w:tab w:val="right" w:pos="9072"/>
      </w:tabs>
      <w:ind w:firstLine="0"/>
    </w:pPr>
    <w:rPr>
      <w:sz w:val="18"/>
      <w:szCs w:val="18"/>
    </w:rPr>
  </w:style>
  <w:style w:type="paragraph" w:customStyle="1" w:styleId="numitem">
    <w:name w:val="numitem"/>
    <w:basedOn w:val="Normale"/>
    <w:pPr>
      <w:numPr>
        <w:numId w:val="6"/>
      </w:numPr>
      <w:spacing w:before="160" w:after="160"/>
      <w:contextualSpacing/>
    </w:pPr>
  </w:style>
  <w:style w:type="paragraph" w:customStyle="1" w:styleId="p1a">
    <w:name w:val="p1a"/>
    <w:basedOn w:val="Normale"/>
    <w:next w:val="Normale"/>
    <w:pPr>
      <w:ind w:firstLine="0"/>
    </w:pPr>
  </w:style>
  <w:style w:type="paragraph" w:customStyle="1" w:styleId="programcode">
    <w:name w:val="programcode"/>
    <w:basedOn w:val="Normale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  <w:tab w:val="left" w:pos="2495"/>
        <w:tab w:val="left" w:pos="2722"/>
        <w:tab w:val="left" w:pos="2948"/>
        <w:tab w:val="left" w:pos="3175"/>
        <w:tab w:val="left" w:pos="3402"/>
        <w:tab w:val="left" w:pos="3629"/>
        <w:tab w:val="left" w:pos="3856"/>
        <w:tab w:val="left" w:pos="4082"/>
        <w:tab w:val="left" w:pos="4309"/>
        <w:tab w:val="left" w:pos="4536"/>
        <w:tab w:val="left" w:pos="4763"/>
        <w:tab w:val="left" w:pos="4990"/>
        <w:tab w:val="left" w:pos="5216"/>
        <w:tab w:val="left" w:pos="5443"/>
        <w:tab w:val="left" w:pos="5670"/>
        <w:tab w:val="left" w:pos="5897"/>
        <w:tab w:val="left" w:pos="6124"/>
        <w:tab w:val="left" w:pos="6350"/>
        <w:tab w:val="left" w:pos="6577"/>
      </w:tabs>
      <w:spacing w:before="160" w:after="160"/>
      <w:ind w:firstLine="0"/>
      <w:contextualSpacing/>
      <w:jc w:val="left"/>
    </w:pPr>
    <w:rPr>
      <w:rFonts w:ascii="Courier" w:hAnsi="Courier"/>
    </w:rPr>
  </w:style>
  <w:style w:type="paragraph" w:customStyle="1" w:styleId="referenceitem">
    <w:name w:val="referenceitem"/>
    <w:basedOn w:val="Normale"/>
    <w:pPr>
      <w:numPr>
        <w:numId w:val="9"/>
      </w:numPr>
      <w:spacing w:line="220" w:lineRule="atLeast"/>
    </w:pPr>
    <w:rPr>
      <w:sz w:val="18"/>
    </w:rPr>
  </w:style>
  <w:style w:type="numbering" w:customStyle="1" w:styleId="referencelist">
    <w:name w:val="referencelist"/>
    <w:basedOn w:val="Nessunelenco"/>
    <w:semiHidden/>
    <w:pPr>
      <w:numPr>
        <w:numId w:val="8"/>
      </w:numPr>
    </w:pPr>
  </w:style>
  <w:style w:type="paragraph" w:customStyle="1" w:styleId="runninghead-left">
    <w:name w:val="running head - left"/>
    <w:basedOn w:val="Normale"/>
    <w:pPr>
      <w:ind w:firstLine="0"/>
      <w:jc w:val="left"/>
    </w:pPr>
    <w:rPr>
      <w:sz w:val="18"/>
      <w:szCs w:val="18"/>
    </w:rPr>
  </w:style>
  <w:style w:type="paragraph" w:customStyle="1" w:styleId="runninghead-right">
    <w:name w:val="running head - right"/>
    <w:basedOn w:val="Normale"/>
    <w:pPr>
      <w:ind w:firstLine="0"/>
      <w:jc w:val="right"/>
    </w:pPr>
    <w:rPr>
      <w:bCs/>
      <w:sz w:val="18"/>
      <w:szCs w:val="18"/>
    </w:rPr>
  </w:style>
  <w:style w:type="character" w:styleId="Numeropagina">
    <w:name w:val="page number"/>
    <w:semiHidden/>
    <w:unhideWhenUsed/>
    <w:rPr>
      <w:sz w:val="18"/>
    </w:rPr>
  </w:style>
  <w:style w:type="paragraph" w:customStyle="1" w:styleId="papertitle">
    <w:name w:val="papertitle"/>
    <w:basedOn w:val="Normale"/>
    <w:next w:val="author"/>
    <w:pPr>
      <w:keepNext/>
      <w:keepLines/>
      <w:suppressAutoHyphens/>
      <w:spacing w:after="480" w:line="360" w:lineRule="atLeast"/>
      <w:ind w:firstLine="0"/>
      <w:jc w:val="center"/>
    </w:pPr>
    <w:rPr>
      <w:b/>
      <w:sz w:val="28"/>
    </w:rPr>
  </w:style>
  <w:style w:type="paragraph" w:customStyle="1" w:styleId="papersubtitle">
    <w:name w:val="papersubtitle"/>
    <w:basedOn w:val="papertitle"/>
    <w:next w:val="author"/>
    <w:pPr>
      <w:spacing w:before="120" w:line="280" w:lineRule="atLeast"/>
    </w:pPr>
    <w:rPr>
      <w:sz w:val="24"/>
    </w:rPr>
  </w:style>
  <w:style w:type="paragraph" w:customStyle="1" w:styleId="tablecaption">
    <w:name w:val="tablecaption"/>
    <w:basedOn w:val="Normale"/>
    <w:next w:val="Normale"/>
    <w:pPr>
      <w:keepNext/>
      <w:keepLines/>
      <w:spacing w:before="240" w:after="120" w:line="220" w:lineRule="atLeast"/>
      <w:ind w:firstLine="0"/>
      <w:jc w:val="center"/>
    </w:pPr>
    <w:rPr>
      <w:sz w:val="18"/>
    </w:rPr>
  </w:style>
  <w:style w:type="character" w:customStyle="1" w:styleId="url">
    <w:name w:val="url"/>
    <w:rPr>
      <w:rFonts w:ascii="Courier" w:hAnsi="Courier"/>
      <w:noProof/>
    </w:rPr>
  </w:style>
  <w:style w:type="character" w:customStyle="1" w:styleId="ORCID">
    <w:name w:val="ORCID"/>
    <w:rPr>
      <w:position w:val="0"/>
      <w:vertAlign w:val="superscript"/>
    </w:rPr>
  </w:style>
  <w:style w:type="paragraph" w:styleId="Testonotaapidipagina">
    <w:name w:val="footnote text"/>
    <w:basedOn w:val="Normale"/>
    <w:semiHidden/>
    <w:pPr>
      <w:spacing w:line="220" w:lineRule="atLeast"/>
      <w:ind w:left="227" w:hanging="227"/>
    </w:pPr>
    <w:rPr>
      <w:sz w:val="18"/>
    </w:rPr>
  </w:style>
  <w:style w:type="paragraph" w:customStyle="1" w:styleId="ReferenceLine">
    <w:name w:val="ReferenceLine"/>
    <w:basedOn w:val="p1a"/>
    <w:semiHidden/>
    <w:unhideWhenUsed/>
    <w:pPr>
      <w:spacing w:line="200" w:lineRule="exact"/>
    </w:pPr>
    <w:rPr>
      <w:sz w:val="16"/>
    </w:rPr>
  </w:style>
  <w:style w:type="character" w:customStyle="1" w:styleId="PidipaginaCarattere">
    <w:name w:val="Piè di pagina Carattere"/>
    <w:link w:val="Pidipagina"/>
    <w:uiPriority w:val="99"/>
    <w:rsid w:val="00222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0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Richter</dc:creator>
  <cp:keywords/>
  <cp:lastModifiedBy>Marcello Biocca (CREA-IT)</cp:lastModifiedBy>
  <cp:revision>13</cp:revision>
  <dcterms:created xsi:type="dcterms:W3CDTF">2025-12-04T11:55:00Z</dcterms:created>
  <dcterms:modified xsi:type="dcterms:W3CDTF">2025-12-12T09:17:00Z</dcterms:modified>
</cp:coreProperties>
</file>